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  <w:szCs w:val="28"/>
        </w:rPr>
      </w:pPr>
    </w:p>
    <w:p>
      <w:pPr>
        <w:jc w:val="right"/>
        <w:rPr>
          <w:b/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284605" cy="701040"/>
            <wp:effectExtent l="0" t="0" r="0" b="381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84605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Инструкция по охране труда и технике безопасности на рабочем месте </w:t>
      </w: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Компетенция «Электромонтажные работы»</w:t>
      </w:r>
    </w:p>
    <w:p>
      <w:pPr>
        <w:jc w:val="center"/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Чемпионат </w:t>
      </w:r>
      <w:r>
        <w:rPr>
          <w:b/>
          <w:bCs/>
          <w:caps/>
          <w:sz w:val="28"/>
          <w:szCs w:val="28"/>
          <w:lang w:val="en-US"/>
        </w:rPr>
        <w:t>juniorSkills</w:t>
      </w:r>
    </w:p>
    <w:p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 в рамках </w:t>
      </w:r>
    </w:p>
    <w:p>
      <w:pPr>
        <w:jc w:val="center"/>
        <w:rPr>
          <w:b/>
          <w:bCs/>
          <w:caps/>
          <w:sz w:val="28"/>
          <w:szCs w:val="28"/>
          <w:lang w:val="ru-RU"/>
        </w:rPr>
      </w:pPr>
      <w:r>
        <w:rPr>
          <w:b/>
          <w:caps/>
          <w:sz w:val="28"/>
          <w:szCs w:val="28"/>
        </w:rPr>
        <w:t>Регионального чемпионата «Молодые профессионалы» (WorldSkills Russia)-201</w:t>
      </w:r>
      <w:r>
        <w:rPr>
          <w:b/>
          <w:caps/>
          <w:sz w:val="28"/>
          <w:szCs w:val="28"/>
          <w:lang w:val="ru-RU"/>
        </w:rPr>
        <w:t>9</w:t>
      </w:r>
      <w:bookmarkStart w:id="0" w:name="_GoBack"/>
      <w:bookmarkEnd w:id="0"/>
    </w:p>
    <w:p/>
    <w:p>
      <w:pPr>
        <w:spacing w:after="200" w:line="276" w:lineRule="auto"/>
      </w:pPr>
      <w:r>
        <w:br w:type="page"/>
      </w:r>
    </w:p>
    <w:p>
      <w:pPr>
        <w:pStyle w:val="6"/>
        <w:numPr>
          <w:ilvl w:val="0"/>
          <w:numId w:val="1"/>
        </w:numPr>
        <w:tabs>
          <w:tab w:val="left" w:pos="56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 требования охраны труда</w:t>
      </w:r>
    </w:p>
    <w:p>
      <w:pPr>
        <w:tabs>
          <w:tab w:val="left" w:pos="567"/>
        </w:tabs>
        <w:rPr>
          <w:b/>
          <w:sz w:val="28"/>
          <w:szCs w:val="28"/>
        </w:rPr>
      </w:pPr>
    </w:p>
    <w:p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>
        <w:rPr>
          <w:sz w:val="28"/>
          <w:szCs w:val="28"/>
        </w:rPr>
        <w:tab/>
      </w:r>
      <w:r>
        <w:rPr>
          <w:sz w:val="28"/>
          <w:szCs w:val="28"/>
        </w:rPr>
        <w:t>К выполнению конкурсного задания допускаются лица, прошедшие инструктаж по охране труда и не имеющие противопоказаний по состоянию здоровья.</w:t>
      </w:r>
    </w:p>
    <w:p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>
        <w:rPr>
          <w:sz w:val="28"/>
          <w:szCs w:val="28"/>
        </w:rPr>
        <w:tab/>
      </w:r>
      <w:r>
        <w:rPr>
          <w:sz w:val="28"/>
          <w:szCs w:val="28"/>
        </w:rPr>
        <w:t>Участники должны соблюдать правила поведения, расписание и график проведения конкурсного задания, установленные режимы труда и отдыха.</w:t>
      </w:r>
    </w:p>
    <w:p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>
        <w:rPr>
          <w:sz w:val="28"/>
          <w:szCs w:val="28"/>
        </w:rPr>
        <w:tab/>
      </w:r>
      <w:r>
        <w:rPr>
          <w:sz w:val="28"/>
          <w:szCs w:val="28"/>
        </w:rPr>
        <w:t>При выполнении электромонтажных и пусконаладочных работ готового электрооборудования возможно воздействие следующих опасных и вредных факторов:</w:t>
      </w:r>
    </w:p>
    <w:p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возможность поражения электрическим током (термические ожоги, электрический удар) при случайном прикосновении к неизолированным токоведущим частям электроустановки, находящимся под напряжением;</w:t>
      </w:r>
    </w:p>
    <w:p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возможность получения травматических повреждений при использовании неисправного или небрежном использовании исправного инструмента, а также при случайном прикосновении к движущимся или вращающимся деталям машин и механизмов;</w:t>
      </w:r>
    </w:p>
    <w:p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возможность возникновения пожара в результате нагрева токоведущих частей при перегрузке, неудовлетворительном электрическом контакте, а также в результате воздействия электрической дуги при коротком замыкании.</w:t>
      </w:r>
    </w:p>
    <w:p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>
        <w:rPr>
          <w:sz w:val="28"/>
          <w:szCs w:val="28"/>
        </w:rPr>
        <w:tab/>
      </w:r>
      <w:r>
        <w:rPr>
          <w:sz w:val="28"/>
          <w:szCs w:val="28"/>
        </w:rPr>
        <w:t>В процессе работы Участники должны соблюдать правила личной гигиены, мыть руки после пользования туалетам, содержать рабочее место в чистоте, регулярно удалять отходы материала и мусор в мусорное ведро.</w:t>
      </w:r>
    </w:p>
    <w:p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>
        <w:rPr>
          <w:sz w:val="28"/>
          <w:szCs w:val="28"/>
        </w:rPr>
        <w:tab/>
      </w:r>
      <w:r>
        <w:rPr>
          <w:sz w:val="28"/>
          <w:szCs w:val="28"/>
        </w:rPr>
        <w:t>В помещении для выполнения работ должна быть медицинская аптечка с набором необходимых медикаментов и перевязочных средств. В аптечке должны быть опись медикаментов и инструкция по оказанию первой помощи пострадавшим.</w:t>
      </w:r>
    </w:p>
    <w:p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>
        <w:rPr>
          <w:sz w:val="28"/>
          <w:szCs w:val="28"/>
        </w:rPr>
        <w:tab/>
      </w:r>
      <w:r>
        <w:rPr>
          <w:sz w:val="28"/>
          <w:szCs w:val="28"/>
        </w:rPr>
        <w:t>Участники обязаны соблюдать правила пожарной безопасности, знать места расположения первичных средств пожаротушения. Помещение для проведения конкурсных заданий снабжается порошковыми или углекислотными огнетушителями.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При несчастном случае пострадавший или очевидец несчастного случая обязан немедленно сообщить о случившемся Наставнику команды, экспертам, принимающей стороне,Оргкомитету ЧемпионатаJuniorSkills. </w:t>
      </w:r>
    </w:p>
    <w:p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11"/>
          <w:sz w:val="28"/>
          <w:szCs w:val="28"/>
        </w:rPr>
      </w:pPr>
      <w:r>
        <w:rPr>
          <w:sz w:val="28"/>
          <w:szCs w:val="28"/>
        </w:rPr>
        <w:t>1.8</w:t>
      </w:r>
      <w:r>
        <w:rPr>
          <w:sz w:val="28"/>
          <w:szCs w:val="28"/>
        </w:rPr>
        <w:tab/>
      </w:r>
      <w:r>
        <w:rPr>
          <w:sz w:val="28"/>
          <w:szCs w:val="28"/>
        </w:rPr>
        <w:t>При неисправности оборудования или инструмента - прекратить работу и сообщить об этом экспертам.</w:t>
      </w:r>
    </w:p>
    <w:p>
      <w:pPr>
        <w:jc w:val="both"/>
        <w:rPr>
          <w:bCs/>
          <w:caps/>
          <w:sz w:val="28"/>
          <w:szCs w:val="28"/>
        </w:rPr>
      </w:pPr>
      <w:r>
        <w:rPr>
          <w:sz w:val="28"/>
          <w:szCs w:val="28"/>
        </w:rPr>
        <w:t>1.9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Участники, допустившие невыполнение или нарушение </w:t>
      </w:r>
      <w:r>
        <w:rPr>
          <w:color w:val="000000"/>
          <w:spacing w:val="-11"/>
          <w:sz w:val="28"/>
          <w:szCs w:val="28"/>
        </w:rPr>
        <w:t xml:space="preserve">инструкции по охране труда, привлекаются к ответственности в соответствии Положением (Регламентом) </w:t>
      </w:r>
      <w:r>
        <w:rPr>
          <w:bCs/>
          <w:sz w:val="28"/>
          <w:szCs w:val="28"/>
        </w:rPr>
        <w:t>Чемпионата</w:t>
      </w:r>
      <w:r>
        <w:rPr>
          <w:bCs/>
          <w:sz w:val="28"/>
          <w:szCs w:val="28"/>
          <w:lang w:val="en-US"/>
        </w:rPr>
        <w:t>JuniorSkills</w:t>
      </w:r>
      <w:r>
        <w:rPr>
          <w:bCs/>
          <w:sz w:val="28"/>
          <w:szCs w:val="28"/>
        </w:rPr>
        <w:t xml:space="preserve"> в рамках </w:t>
      </w:r>
      <w:r>
        <w:rPr>
          <w:sz w:val="28"/>
          <w:szCs w:val="28"/>
        </w:rPr>
        <w:t>Регионального чемпионата</w:t>
      </w:r>
      <w:r>
        <w:rPr>
          <w:caps/>
          <w:sz w:val="28"/>
          <w:szCs w:val="28"/>
        </w:rPr>
        <w:t xml:space="preserve"> «М</w:t>
      </w:r>
      <w:r>
        <w:rPr>
          <w:sz w:val="28"/>
          <w:szCs w:val="28"/>
        </w:rPr>
        <w:t>олодые профессионалы</w:t>
      </w:r>
      <w:r>
        <w:rPr>
          <w:caps/>
          <w:sz w:val="28"/>
          <w:szCs w:val="28"/>
        </w:rPr>
        <w:t>» (WorldSkills Russia)-2017</w:t>
      </w:r>
      <w:r>
        <w:rPr>
          <w:sz w:val="28"/>
          <w:szCs w:val="28"/>
        </w:rPr>
        <w:t>.</w:t>
      </w:r>
    </w:p>
    <w:p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>
      <w:pPr>
        <w:tabs>
          <w:tab w:val="left" w:pos="567"/>
        </w:tabs>
        <w:jc w:val="center"/>
        <w:rPr>
          <w:b/>
          <w:sz w:val="28"/>
          <w:szCs w:val="28"/>
          <w:lang w:val="en-US"/>
        </w:rPr>
      </w:pPr>
    </w:p>
    <w:p>
      <w:pPr>
        <w:tabs>
          <w:tab w:val="left" w:pos="567"/>
        </w:tabs>
        <w:jc w:val="center"/>
        <w:rPr>
          <w:b/>
          <w:sz w:val="28"/>
          <w:szCs w:val="28"/>
          <w:lang w:val="en-US"/>
        </w:rPr>
      </w:pPr>
    </w:p>
    <w:p>
      <w:pPr>
        <w:tabs>
          <w:tab w:val="left" w:pos="567"/>
        </w:tabs>
        <w:jc w:val="center"/>
        <w:rPr>
          <w:b/>
          <w:sz w:val="28"/>
          <w:szCs w:val="28"/>
          <w:lang w:val="en-US"/>
        </w:rPr>
      </w:pPr>
    </w:p>
    <w:p>
      <w:pPr>
        <w:tabs>
          <w:tab w:val="left" w:pos="56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>Требования охраны труда перед началом работы</w:t>
      </w:r>
    </w:p>
    <w:p>
      <w:pPr>
        <w:tabs>
          <w:tab w:val="left" w:pos="567"/>
        </w:tabs>
        <w:jc w:val="center"/>
        <w:rPr>
          <w:b/>
          <w:sz w:val="28"/>
          <w:szCs w:val="28"/>
        </w:rPr>
      </w:pPr>
    </w:p>
    <w:p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Перед началом работы Участники должны выполнить следующее:</w:t>
      </w:r>
    </w:p>
    <w:p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>
        <w:rPr>
          <w:sz w:val="28"/>
          <w:szCs w:val="28"/>
        </w:rPr>
        <w:tab/>
      </w:r>
      <w:r>
        <w:rPr>
          <w:sz w:val="28"/>
          <w:szCs w:val="28"/>
        </w:rPr>
        <w:t>Внимательно изучить содержание и порядок проведения практического конкурсного задания, а также безопасные приемы его выполнения.</w:t>
      </w:r>
    </w:p>
    <w:p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>
        <w:rPr>
          <w:sz w:val="28"/>
          <w:szCs w:val="28"/>
        </w:rPr>
        <w:tab/>
      </w:r>
      <w:r>
        <w:rPr>
          <w:sz w:val="28"/>
          <w:szCs w:val="28"/>
        </w:rPr>
        <w:t>Надеть удобную одежду, исключающую длинные рукава, полы и другие выступающие элементы, длинные волосы тщательно заправить под головной убор.Перед началом выполнения конкурсного задания необходимо надеть средства индивидуальной защиты (спецодежду).</w:t>
      </w:r>
    </w:p>
    <w:p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>
        <w:rPr>
          <w:sz w:val="28"/>
          <w:szCs w:val="28"/>
        </w:rPr>
        <w:tab/>
      </w:r>
      <w:r>
        <w:rPr>
          <w:sz w:val="28"/>
          <w:szCs w:val="28"/>
        </w:rPr>
        <w:t>Проверить состояние и исправность оборудования и инструмента. Металлические корпуса всех частей электроустановок, питающихся от электросети, должны быть надежно заземлены (занулены).</w:t>
      </w:r>
    </w:p>
    <w:p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>
        <w:rPr>
          <w:sz w:val="28"/>
          <w:szCs w:val="28"/>
        </w:rPr>
        <w:tab/>
      </w:r>
      <w:r>
        <w:rPr>
          <w:sz w:val="28"/>
          <w:szCs w:val="28"/>
        </w:rPr>
        <w:t>Подготовить необходимые для работы материалы, приспособления и разложить на свои места, убрать с рабочего стола все лишнее.</w:t>
      </w:r>
    </w:p>
    <w:p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2.5</w:t>
      </w:r>
      <w:r>
        <w:rPr>
          <w:sz w:val="28"/>
          <w:szCs w:val="28"/>
        </w:rPr>
        <w:tab/>
      </w:r>
      <w:r>
        <w:rPr>
          <w:sz w:val="28"/>
          <w:szCs w:val="28"/>
        </w:rPr>
        <w:t>Подготовить к работе средства индивидуальной защиты, убедиться в их исправности.</w:t>
      </w:r>
    </w:p>
    <w:p>
      <w:pPr>
        <w:tabs>
          <w:tab w:val="left" w:pos="567"/>
        </w:tabs>
        <w:jc w:val="center"/>
        <w:rPr>
          <w:b/>
          <w:sz w:val="28"/>
          <w:szCs w:val="28"/>
        </w:rPr>
      </w:pPr>
    </w:p>
    <w:p>
      <w:pPr>
        <w:pStyle w:val="6"/>
        <w:numPr>
          <w:ilvl w:val="0"/>
          <w:numId w:val="1"/>
        </w:numPr>
        <w:tabs>
          <w:tab w:val="left" w:pos="56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 охраны труда во время работы</w:t>
      </w:r>
    </w:p>
    <w:p>
      <w:pPr>
        <w:tabs>
          <w:tab w:val="left" w:pos="567"/>
        </w:tabs>
        <w:rPr>
          <w:sz w:val="28"/>
          <w:szCs w:val="28"/>
        </w:rPr>
      </w:pPr>
    </w:p>
    <w:p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>
        <w:rPr>
          <w:sz w:val="28"/>
          <w:szCs w:val="28"/>
        </w:rPr>
        <w:tab/>
      </w:r>
      <w:r>
        <w:rPr>
          <w:sz w:val="28"/>
          <w:szCs w:val="28"/>
        </w:rPr>
        <w:t>Включать электроустановки, схемы, механизмы на рабочем столе (стенде, стене бокса), отведенного для выполнения конкурсного задания разрешается только после проверки ее Экспертами. Запрещается подавать питание без предупреждения всех участников конкурсного задания.</w:t>
      </w:r>
    </w:p>
    <w:p>
      <w:pPr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 работе с электрическими схемами управления коммутационной аппаратурой электрического оборудования, находящегося под напряжением, производится только в присутствии Экспертов.</w:t>
      </w:r>
    </w:p>
    <w:p>
      <w:pPr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Собирать электрические схемы, производить в них переключения необходимо только при отсутствии напряжения. Источник питания следует подключать в последнюю очередь.</w:t>
      </w:r>
    </w:p>
    <w:p>
      <w:pPr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Электрические схемы необходимо собирать так, чтобы провода не перекрещивались, не были натянуты и не скручивались узлами или петлями.</w:t>
      </w:r>
    </w:p>
    <w:p>
      <w:pPr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Запрещается использовать при сборке схемы соединительные провода с поврежденными наконечниками или нарушенной изоляцией.</w:t>
      </w:r>
    </w:p>
    <w:p>
      <w:pPr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 работе с электрическими приборами и машинами необходимо следить, чтобы открытые части тела, одежда и волосы не касались вращающихся деталей машин и оголенных проводов.</w:t>
      </w:r>
    </w:p>
    <w:p>
      <w:pPr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 наличии в схеме движущихся или вращающихся механизмов и машин, предусматривающих выполнение как прямых, так и обратных движений или прямых и реверсивных вращений, запрещается включать кнопки дистанционного управления обратным движением или реверсивным вращением до полного прекращения движения механизма в прямом направлении.</w:t>
      </w:r>
    </w:p>
    <w:p>
      <w:pPr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проверки наличия напряжения на схеме нужно пользоваться указателем напряжения или измерительным прибором. Располагать измерительные приборы и аппаратуру необходимо с учетом удобств наблюдения и управления, исключая возможность соприкосновения работающих с токоведущими частями. </w:t>
      </w:r>
    </w:p>
    <w:p>
      <w:pPr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Запрещается оставлять без надзора не выключенные электрические схемы и устройства.</w:t>
      </w:r>
    </w:p>
    <w:p>
      <w:pPr>
        <w:tabs>
          <w:tab w:val="left" w:pos="567"/>
        </w:tabs>
        <w:rPr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Требования охраны труда в аварийных ситуациях</w:t>
      </w:r>
    </w:p>
    <w:p>
      <w:pPr>
        <w:tabs>
          <w:tab w:val="left" w:pos="567"/>
        </w:tabs>
        <w:rPr>
          <w:sz w:val="28"/>
          <w:szCs w:val="28"/>
        </w:rPr>
      </w:pPr>
    </w:p>
    <w:p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>
        <w:rPr>
          <w:sz w:val="28"/>
          <w:szCs w:val="28"/>
        </w:rPr>
        <w:tab/>
      </w:r>
      <w:r>
        <w:rPr>
          <w:sz w:val="28"/>
          <w:szCs w:val="28"/>
        </w:rPr>
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 Участнику следует немедленно отключить источник электропитания и сообщить о случившемся Экспертам.</w:t>
      </w:r>
    </w:p>
    <w:p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При возникновении пожара или задымления следует немедленно обесточить электрооборудование, принять меры к эвакуации людей, сообщить об этом Экспертам и в ближайшую пожарную часть. Приступить к тушению пожара имеющимися средствами пожаротушения. Для тушения электрооборудования, находящегося под напряжением, следует применять  только углекислотные и порошковые огнетушители, а также сухой песок или кошму, нельзя в этом случае использовать пенные огнетушители или воду. </w:t>
      </w:r>
    </w:p>
    <w:p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4.3</w:t>
      </w:r>
      <w:r>
        <w:rPr>
          <w:sz w:val="28"/>
          <w:szCs w:val="28"/>
        </w:rPr>
        <w:tab/>
      </w:r>
      <w:r>
        <w:rPr>
          <w:sz w:val="28"/>
          <w:szCs w:val="28"/>
        </w:rPr>
        <w:t>При несчастном случае или внезапном заболевании необходимо в первую очередь отключить питание электроустановки, сообщить о случившемся Экспертам, которые должны принять меры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4.4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Во всех случаях поражения человека электрическим током, случаях механических повреждений от движущихся элементов вызывают врача. До прибытия врача необходимо срочное оказание первой помощи во избежание возникновения ожогов, гематом, внутренних повреждений и т.д.</w:t>
      </w:r>
    </w:p>
    <w:p>
      <w:pPr>
        <w:tabs>
          <w:tab w:val="left" w:pos="567"/>
        </w:tabs>
        <w:rPr>
          <w:sz w:val="28"/>
          <w:szCs w:val="28"/>
        </w:rPr>
      </w:pPr>
    </w:p>
    <w:p>
      <w:pPr>
        <w:tabs>
          <w:tab w:val="left" w:pos="56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Требования охраны труда по окончании работ</w:t>
      </w:r>
    </w:p>
    <w:p>
      <w:pPr>
        <w:tabs>
          <w:tab w:val="left" w:pos="567"/>
        </w:tabs>
        <w:jc w:val="center"/>
        <w:rPr>
          <w:b/>
          <w:sz w:val="28"/>
          <w:szCs w:val="28"/>
        </w:rPr>
      </w:pPr>
    </w:p>
    <w:p>
      <w:pPr>
        <w:tabs>
          <w:tab w:val="left" w:pos="567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После окончания работ каждый Участник обязан:</w:t>
      </w:r>
    </w:p>
    <w:p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5.1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Отключить электрические приборы и устройства от источника питания, снять остаточный заряд на конденсаторах (при наличии) путем замыкания его контактов изолированным проводником и разобрать электрическую схему. </w:t>
      </w:r>
    </w:p>
    <w:p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5.2</w:t>
      </w:r>
      <w:r>
        <w:rPr>
          <w:bCs/>
          <w:sz w:val="28"/>
          <w:szCs w:val="28"/>
        </w:rPr>
        <w:tab/>
      </w:r>
      <w:r>
        <w:rPr>
          <w:sz w:val="28"/>
          <w:szCs w:val="28"/>
        </w:rPr>
        <w:t>Привести в порядок рабочее место, сдать Экспертам оборудование, материалы и инструмент.</w:t>
      </w:r>
    </w:p>
    <w:p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5.3</w:t>
      </w:r>
      <w:r>
        <w:rPr>
          <w:sz w:val="28"/>
          <w:szCs w:val="28"/>
        </w:rPr>
        <w:tab/>
      </w:r>
      <w:r>
        <w:rPr>
          <w:sz w:val="28"/>
          <w:szCs w:val="28"/>
        </w:rPr>
        <w:t>Снять средства индивидуальной защиты (спецодежду).</w:t>
      </w:r>
    </w:p>
    <w:p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5.4</w:t>
      </w:r>
      <w:r>
        <w:rPr>
          <w:sz w:val="28"/>
          <w:szCs w:val="28"/>
        </w:rPr>
        <w:tab/>
      </w:r>
      <w:r>
        <w:rPr>
          <w:sz w:val="28"/>
          <w:szCs w:val="28"/>
        </w:rPr>
        <w:t>Тщательно вымыть руки и лицо с мылом.</w:t>
      </w: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417B10"/>
    <w:multiLevelType w:val="multilevel"/>
    <w:tmpl w:val="67417B10"/>
    <w:lvl w:ilvl="0" w:tentative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EF6C3F"/>
    <w:rsid w:val="001902B2"/>
    <w:rsid w:val="003F1FA2"/>
    <w:rsid w:val="00801845"/>
    <w:rsid w:val="00AF3723"/>
    <w:rsid w:val="00EF6C3F"/>
    <w:rsid w:val="1AD1561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Calibri" w:cs="Times New Roman"/>
      <w:sz w:val="24"/>
      <w:szCs w:val="24"/>
      <w:lang w:val="ru-RU" w:eastAsia="ru-RU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3"/>
    <w:link w:val="2"/>
    <w:semiHidden/>
    <w:uiPriority w:val="99"/>
    <w:rPr>
      <w:rFonts w:ascii="Tahoma" w:hAnsi="Tahoma" w:eastAsia="Calibri" w:cs="Tahoma"/>
      <w:sz w:val="16"/>
      <w:szCs w:val="16"/>
      <w:lang w:eastAsia="ru-RU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9D87C44-D1C3-464B-8136-591DA65C49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Pu1</Company>
  <Pages>4</Pages>
  <Words>1062</Words>
  <Characters>6056</Characters>
  <Lines>50</Lines>
  <Paragraphs>14</Paragraphs>
  <TotalTime>2</TotalTime>
  <ScaleCrop>false</ScaleCrop>
  <LinksUpToDate>false</LinksUpToDate>
  <CharactersWithSpaces>7104</CharactersWithSpaces>
  <Application>WPS Office_10.2.0.7516_F1E327BC-269C-435d-A152-05C5408002CA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2017-01-16T07:50:00Z</dcterms:created>
  <dc:creator>New1</dc:creator>
  <cp:lastModifiedBy>Влад</cp:lastModifiedBy>
  <dcterms:modified xsi:type="dcterms:W3CDTF">2019-02-08T09:01:31Z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1033-10.2.0.7516</vt:lpwstr>
  </property>
</Properties>
</file>